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5011"/>
        <w:gridCol w:w="3827"/>
      </w:tblGrid>
      <w:tr w:rsidR="004E3219" w:rsidTr="004E3219">
        <w:tc>
          <w:tcPr>
            <w:tcW w:w="484" w:type="dxa"/>
          </w:tcPr>
          <w:p w:rsidR="004E3219" w:rsidRPr="00362E06" w:rsidRDefault="004E3219" w:rsidP="00362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11" w:type="dxa"/>
          </w:tcPr>
          <w:p w:rsidR="004E3219" w:rsidRPr="00362E06" w:rsidRDefault="004E3219" w:rsidP="00362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3827" w:type="dxa"/>
          </w:tcPr>
          <w:p w:rsidR="004E3219" w:rsidRPr="00362E06" w:rsidRDefault="004E3219" w:rsidP="00362E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Аудио</w:t>
            </w:r>
          </w:p>
        </w:tc>
      </w:tr>
      <w:tr w:rsidR="004E3219" w:rsidTr="004E3219">
        <w:tc>
          <w:tcPr>
            <w:tcW w:w="484" w:type="dxa"/>
          </w:tcPr>
          <w:p w:rsidR="004E3219" w:rsidRDefault="004E3219" w:rsidP="00362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1" w:type="dxa"/>
          </w:tcPr>
          <w:p w:rsidR="004E3219" w:rsidRDefault="004E3219" w:rsidP="00362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кадре на белом фоне стоит большая ступенька, вокруг которой мельтешат двое низкорослых ученых: старички в халатах, очках и с седыми бородами. В кадр тяжело заходят огромные ноги в сверкающих, начищенных берцах, стают на ступеньку. Ученые разбегаются в разные стороны, становятся по обоим бокам от ступеньки с берцами. Один достает большой пульт, на котором рычаг и красная кнопка, другой вытягивает из-под халата клипборд и ручку. Ученые одновременно поворачивают друг на друга головы, так же одновременно дают одобрительный знак, делая взмах головой.     </w:t>
            </w:r>
          </w:p>
        </w:tc>
        <w:tc>
          <w:tcPr>
            <w:tcW w:w="3827" w:type="dxa"/>
          </w:tcPr>
          <w:p w:rsidR="004E3219" w:rsidRDefault="004E3219" w:rsidP="0010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фоне звучит бодрый мотив.</w:t>
            </w:r>
          </w:p>
          <w:p w:rsidR="004E3219" w:rsidRDefault="004E3219" w:rsidP="0010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Диктор (динамичный, приятный, слегка хрипящий голос старого мужчины): </w:t>
            </w:r>
            <w:r w:rsidRPr="007E44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Однажды мы с коллегой решили провести тест на прочность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одного </w:t>
            </w:r>
            <w:r w:rsidRPr="007E44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весьма интересного объекта. </w:t>
            </w:r>
          </w:p>
          <w:p w:rsidR="004E3219" w:rsidRPr="007E4468" w:rsidRDefault="004E3219" w:rsidP="0010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468">
              <w:rPr>
                <w:rFonts w:ascii="Times New Roman" w:hAnsi="Times New Roman" w:cs="Times New Roman"/>
                <w:sz w:val="28"/>
                <w:szCs w:val="28"/>
              </w:rPr>
              <w:t>Пыхтение бегающих старичков.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3219" w:rsidRDefault="004E3219" w:rsidP="0010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E3219" w:rsidTr="004E3219">
        <w:tc>
          <w:tcPr>
            <w:tcW w:w="484" w:type="dxa"/>
          </w:tcPr>
          <w:p w:rsidR="004E3219" w:rsidRDefault="004E3219" w:rsidP="00362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1" w:type="dxa"/>
          </w:tcPr>
          <w:p w:rsidR="004E3219" w:rsidRDefault="004E3219" w:rsidP="00E01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Ученый нажимает на рычаг, и со стороны появляется большая рука на пружине с молотком. Ученый нажимает на кнопку. Рука делает замах, и бьет по берцам. </w:t>
            </w:r>
          </w:p>
          <w:p w:rsidR="004E3219" w:rsidRDefault="004E3219" w:rsidP="00E01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219" w:rsidRDefault="004E3219" w:rsidP="00E01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219" w:rsidRDefault="004E3219" w:rsidP="00E01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219" w:rsidRDefault="004E3219" w:rsidP="00E01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219" w:rsidRDefault="004E3219" w:rsidP="00E01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219" w:rsidRDefault="004E3219" w:rsidP="00E01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219" w:rsidRDefault="004E3219" w:rsidP="00E01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219" w:rsidRDefault="004E3219" w:rsidP="00E01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219" w:rsidRDefault="004E3219" w:rsidP="00E01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Ученый с клипбордом окидывает взглядом последствие, и делает заметку в виде галочки. Рука на механической пружине уезжает.</w:t>
            </w:r>
          </w:p>
        </w:tc>
        <w:tc>
          <w:tcPr>
            <w:tcW w:w="3827" w:type="dxa"/>
          </w:tcPr>
          <w:p w:rsidR="004E3219" w:rsidRDefault="004E3219" w:rsidP="007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рычага как щелчок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Появление и убывание руки сопровождается звуком передвигающейся шестеренки, слегка скрипящего железа. Звук кнопки – высокий электронный писк. Звук удара молотка гиперболизирован так, будто берцы бьет не один молоток, а пять.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E3219" w:rsidRDefault="004E3219" w:rsidP="007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Диктор: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Наш первый эксперимент прошел удачно!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3219" w:rsidTr="004E3219">
        <w:tc>
          <w:tcPr>
            <w:tcW w:w="484" w:type="dxa"/>
          </w:tcPr>
          <w:p w:rsidR="004E3219" w:rsidRDefault="004E3219" w:rsidP="00362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11" w:type="dxa"/>
          </w:tcPr>
          <w:p w:rsidR="004E3219" w:rsidRDefault="004E3219" w:rsidP="00E01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Ученый нажимает на рычаг, и с другой стороны выезжает такая же механическая рука с ведром грязи. Ученый нажимает на кнопку, отпускает палец, но видит, что она запала.</w:t>
            </w:r>
          </w:p>
        </w:tc>
        <w:tc>
          <w:tcPr>
            <w:tcW w:w="3827" w:type="dxa"/>
          </w:tcPr>
          <w:p w:rsidR="004E3219" w:rsidRDefault="004E3219" w:rsidP="007E4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набирает темп, становится более яркой. </w:t>
            </w:r>
          </w:p>
          <w:p w:rsidR="004E3219" w:rsidRPr="007E4468" w:rsidRDefault="004E3219" w:rsidP="007E446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Диктор: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 что насчет других показателей?</w:t>
            </w:r>
          </w:p>
        </w:tc>
      </w:tr>
      <w:tr w:rsidR="004E3219" w:rsidTr="004E3219">
        <w:tc>
          <w:tcPr>
            <w:tcW w:w="484" w:type="dxa"/>
          </w:tcPr>
          <w:p w:rsidR="004E3219" w:rsidRDefault="004E3219" w:rsidP="00362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11" w:type="dxa"/>
          </w:tcPr>
          <w:p w:rsidR="004E3219" w:rsidRDefault="004E3219" w:rsidP="00E01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Ученый нервничает, дергается и усердно нажимает все на ту же кнопку, что бы она начала работать как надо. Второй ученый динамично записывает, дергая головой то вверх – на берцы, 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вниз – к записям. В это время механические руки высовываются одна за другой со всех сторон, выбрасывая на берцы грязь, перо, воду, сухие листья, снова колотят их молотком. Таким образом, вокруг них образовывается туманное облако.  </w:t>
            </w:r>
          </w:p>
        </w:tc>
        <w:tc>
          <w:tcPr>
            <w:tcW w:w="3827" w:type="dxa"/>
          </w:tcPr>
          <w:p w:rsidR="004E3219" w:rsidRDefault="004E3219" w:rsidP="001F4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Кульминация в музыке. Слышен шум молотка, водопада, сухих листьев, бензопилы, несчастное испуганное мяуканье кошки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(один раз), постоянный писк от нажатия кнопки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это сливается воедино.</w:t>
            </w:r>
          </w:p>
          <w:p w:rsidR="004E3219" w:rsidRDefault="004E3219" w:rsidP="001F4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дергающейся головы ученого с клипбордом выражается как резкий свист.</w:t>
            </w:r>
          </w:p>
        </w:tc>
      </w:tr>
      <w:tr w:rsidR="004E3219" w:rsidTr="004E3219">
        <w:tc>
          <w:tcPr>
            <w:tcW w:w="484" w:type="dxa"/>
          </w:tcPr>
          <w:p w:rsidR="004E3219" w:rsidRDefault="004E3219" w:rsidP="00362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011" w:type="dxa"/>
          </w:tcPr>
          <w:p w:rsidR="004E3219" w:rsidRDefault="004E3219" w:rsidP="00E01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Затишье. Двое ученых стоят пер</w:t>
            </w:r>
            <w:r w:rsidR="00A54CB6">
              <w:rPr>
                <w:rFonts w:ascii="Times New Roman" w:hAnsi="Times New Roman" w:cs="Times New Roman"/>
                <w:sz w:val="28"/>
                <w:szCs w:val="28"/>
              </w:rPr>
              <w:t xml:space="preserve">ед туманным облаком, моргают,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переглядываются. Ученый в очередной раз нажимает на кнопку. Выезжает рука на механической пружине с вентилятором, и вмиг сдувает всю пыль. Ученых озаряет ярким светом, их волосы слегка раздувает ветер.</w:t>
            </w:r>
          </w:p>
          <w:p w:rsidR="004E3219" w:rsidRDefault="004E3219" w:rsidP="00E01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219" w:rsidRDefault="004E3219" w:rsidP="00E01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3219" w:rsidRDefault="004E3219" w:rsidP="00E01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учеными стоят все такие же чистые, новенькие берцы, которые сверкают теперь еще ярче.</w:t>
            </w:r>
          </w:p>
        </w:tc>
        <w:tc>
          <w:tcPr>
            <w:tcW w:w="3827" w:type="dxa"/>
          </w:tcPr>
          <w:p w:rsidR="004E3219" w:rsidRDefault="004E3219" w:rsidP="001F4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Резкая тишина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интершум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4E3219" w:rsidRDefault="004E3219" w:rsidP="001F4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219" w:rsidRDefault="004E3219" w:rsidP="001F4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219" w:rsidRDefault="004E3219" w:rsidP="001F4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Металлический звук выезжающей руки. </w:t>
            </w:r>
          </w:p>
          <w:p w:rsidR="004E3219" w:rsidRDefault="004E3219" w:rsidP="001F4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 вентилятора. </w:t>
            </w:r>
          </w:p>
          <w:p w:rsidR="004E3219" w:rsidRPr="00B20102" w:rsidRDefault="004E3219" w:rsidP="001F46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Диктор: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Берцы оказались даже лучше, чем мы могли подумать!  </w:t>
            </w:r>
          </w:p>
          <w:p w:rsidR="004E3219" w:rsidRDefault="004E3219" w:rsidP="001F4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219" w:rsidRPr="001F4679" w:rsidRDefault="004E3219" w:rsidP="001F4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Блистание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DC7B8D">
              <w:rPr>
                <w:rFonts w:ascii="Times New Roman" w:hAnsi="Times New Roman" w:cs="Times New Roman"/>
                <w:sz w:val="28"/>
                <w:szCs w:val="28"/>
              </w:rPr>
              <w:t>рцев</w:t>
            </w:r>
            <w:proofErr w:type="spellEnd"/>
            <w:r w:rsidR="00DC7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озвучивается как мерцающий искристый звук. </w:t>
            </w:r>
          </w:p>
        </w:tc>
      </w:tr>
      <w:tr w:rsidR="004E3219" w:rsidTr="004E3219">
        <w:tc>
          <w:tcPr>
            <w:tcW w:w="484" w:type="dxa"/>
          </w:tcPr>
          <w:p w:rsidR="004E3219" w:rsidRDefault="004E3219" w:rsidP="00362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11" w:type="dxa"/>
          </w:tcPr>
          <w:p w:rsidR="004E3219" w:rsidRDefault="004E3219" w:rsidP="00DC7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Ученые расплываются в широкой улыбке, поворачиваются на камеру,</w:t>
            </w:r>
            <w:r w:rsidR="005A58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изумлением одобрительно махают головой. </w:t>
            </w:r>
            <w:r w:rsidR="00DC7B8D">
              <w:rPr>
                <w:rFonts w:ascii="Times New Roman" w:hAnsi="Times New Roman" w:cs="Times New Roman"/>
                <w:sz w:val="28"/>
                <w:szCs w:val="28"/>
              </w:rPr>
              <w:t>Между ними, под берцами п</w:t>
            </w:r>
            <w:r w:rsidR="00DC7B8D">
              <w:rPr>
                <w:rFonts w:ascii="Times New Roman" w:hAnsi="Times New Roman" w:cs="Times New Roman"/>
                <w:sz w:val="28"/>
                <w:szCs w:val="28"/>
              </w:rPr>
              <w:t>оявляется слоган «</w:t>
            </w:r>
            <w:r w:rsidR="005A58EB">
              <w:rPr>
                <w:rFonts w:ascii="Times New Roman" w:hAnsi="Times New Roman" w:cs="Times New Roman"/>
                <w:sz w:val="28"/>
                <w:szCs w:val="28"/>
              </w:rPr>
              <w:t>Любовь к качеству на всю жизнь!</w:t>
            </w:r>
            <w:r w:rsidR="00DC7B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A58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827" w:type="dxa"/>
          </w:tcPr>
          <w:p w:rsidR="004E3219" w:rsidRPr="00B20102" w:rsidRDefault="004E3219" w:rsidP="00B201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Диктор: </w:t>
            </w:r>
            <w:r w:rsidRPr="00B201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Надежные, крепкие, мощные! </w:t>
            </w:r>
            <w:r w:rsidR="0015676B">
              <w:rPr>
                <w:rFonts w:ascii="Times New Roman" w:hAnsi="Times New Roman" w:cs="Times New Roman"/>
                <w:i/>
                <w:sz w:val="28"/>
                <w:szCs w:val="28"/>
              </w:rPr>
              <w:t>Берцы – любовь к качеству на всю жизнь!</w:t>
            </w:r>
          </w:p>
          <w:p w:rsidR="004E3219" w:rsidRDefault="004E3219" w:rsidP="00B20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E01233" w:rsidRPr="00362E06" w:rsidRDefault="00E01233" w:rsidP="00362E06"/>
    <w:sectPr w:rsidR="00E01233" w:rsidRPr="0036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06"/>
    <w:rsid w:val="000F4C77"/>
    <w:rsid w:val="001052FD"/>
    <w:rsid w:val="0015676B"/>
    <w:rsid w:val="001F4679"/>
    <w:rsid w:val="00362E06"/>
    <w:rsid w:val="004E3219"/>
    <w:rsid w:val="00531132"/>
    <w:rsid w:val="005A58EB"/>
    <w:rsid w:val="007E4468"/>
    <w:rsid w:val="00A54CB6"/>
    <w:rsid w:val="00B20102"/>
    <w:rsid w:val="00DC7B8D"/>
    <w:rsid w:val="00E01233"/>
    <w:rsid w:val="00E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41644-1C67-4FEC-A00C-D07C785C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2015-07-13T12:34:00Z</dcterms:created>
  <dcterms:modified xsi:type="dcterms:W3CDTF">2015-07-13T15:31:00Z</dcterms:modified>
</cp:coreProperties>
</file>